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987" w:rsidRPr="00780987" w:rsidRDefault="00FF18CD" w:rsidP="0078098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работы МАДОУ «Детский сад №145</w:t>
      </w:r>
      <w:r w:rsidR="00780987" w:rsidRPr="00780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80987" w:rsidRPr="00997C2E" w:rsidRDefault="00780987" w:rsidP="00997C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0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427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2018-2019</w:t>
      </w:r>
      <w:r w:rsidRPr="00780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</w:t>
      </w:r>
    </w:p>
    <w:p w:rsidR="00780987" w:rsidRPr="00780987" w:rsidRDefault="00780987" w:rsidP="0078098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987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780987" w:rsidRPr="00780987" w:rsidRDefault="00FF18CD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МАДОУ «Детский сад №145</w:t>
      </w:r>
      <w:r w:rsidR="00780987" w:rsidRPr="00780987">
        <w:rPr>
          <w:rFonts w:ascii="Times New Roman" w:hAnsi="Times New Roman" w:cs="Times New Roman"/>
          <w:sz w:val="24"/>
          <w:szCs w:val="24"/>
        </w:rPr>
        <w:t xml:space="preserve"> комбинированного вида с татарским языком</w:t>
      </w:r>
      <w:r>
        <w:rPr>
          <w:rFonts w:ascii="Times New Roman" w:hAnsi="Times New Roman" w:cs="Times New Roman"/>
          <w:sz w:val="24"/>
          <w:szCs w:val="24"/>
        </w:rPr>
        <w:t xml:space="preserve"> воспитания и обучения» открыт в 1983 году</w:t>
      </w:r>
      <w:r w:rsidR="004274C4">
        <w:rPr>
          <w:rFonts w:ascii="Times New Roman" w:hAnsi="Times New Roman" w:cs="Times New Roman"/>
          <w:sz w:val="24"/>
          <w:szCs w:val="24"/>
        </w:rPr>
        <w:t xml:space="preserve">, рассчитан на </w:t>
      </w:r>
      <w:r w:rsidR="00080B6F">
        <w:rPr>
          <w:rFonts w:ascii="Times New Roman" w:hAnsi="Times New Roman" w:cs="Times New Roman"/>
          <w:sz w:val="24"/>
          <w:szCs w:val="24"/>
        </w:rPr>
        <w:t xml:space="preserve">240 </w:t>
      </w:r>
      <w:r w:rsidR="004274C4">
        <w:rPr>
          <w:rFonts w:ascii="Times New Roman" w:hAnsi="Times New Roman" w:cs="Times New Roman"/>
          <w:sz w:val="24"/>
          <w:szCs w:val="24"/>
        </w:rPr>
        <w:t>мест. В 2018 – 2019</w:t>
      </w:r>
      <w:r w:rsidR="00780987" w:rsidRPr="00780987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4274C4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году детский сад посещали 298</w:t>
      </w:r>
      <w:r w:rsidR="00780987" w:rsidRPr="00780987">
        <w:rPr>
          <w:rFonts w:ascii="Times New Roman" w:hAnsi="Times New Roman" w:cs="Times New Roman"/>
          <w:sz w:val="24"/>
          <w:szCs w:val="24"/>
        </w:rPr>
        <w:t xml:space="preserve"> ребенка в возрасте от </w:t>
      </w:r>
      <w:r w:rsidR="004274C4">
        <w:rPr>
          <w:rFonts w:ascii="Times New Roman" w:hAnsi="Times New Roman" w:cs="Times New Roman"/>
          <w:sz w:val="24"/>
          <w:szCs w:val="24"/>
        </w:rPr>
        <w:t>3</w:t>
      </w:r>
      <w:r w:rsidR="00780987" w:rsidRPr="00780987">
        <w:rPr>
          <w:rFonts w:ascii="Times New Roman" w:hAnsi="Times New Roman" w:cs="Times New Roman"/>
          <w:sz w:val="24"/>
          <w:szCs w:val="24"/>
        </w:rPr>
        <w:t xml:space="preserve"> до 7 лет. </w:t>
      </w: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В своей деятельности Учреждение руководствуется: Конституцией РФ, Конституцией РТ, действующим законодательством, Указами Президента РФ, Указами Президента РТ, решениями Правительства РФ, решениями Правительства РТ, нормативными правовыми актами Министерства образования и науки РФ и Министерства образования и науки РТ, нормативными правовыми актами муниципального образования города Казани.</w:t>
      </w: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Детский сад функциониру</w:t>
      </w:r>
      <w:r w:rsidR="00FF18CD">
        <w:rPr>
          <w:rFonts w:ascii="Times New Roman" w:hAnsi="Times New Roman" w:cs="Times New Roman"/>
          <w:sz w:val="24"/>
          <w:szCs w:val="24"/>
        </w:rPr>
        <w:t>ет  в соответствии с  Уставом МА</w:t>
      </w:r>
      <w:r w:rsidRPr="00780987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FF18CD">
        <w:rPr>
          <w:rFonts w:ascii="Times New Roman" w:hAnsi="Times New Roman" w:cs="Times New Roman"/>
          <w:sz w:val="24"/>
          <w:szCs w:val="24"/>
        </w:rPr>
        <w:t>145</w:t>
      </w:r>
      <w:r w:rsidRPr="00780987">
        <w:rPr>
          <w:rFonts w:ascii="Times New Roman" w:hAnsi="Times New Roman" w:cs="Times New Roman"/>
          <w:sz w:val="24"/>
          <w:szCs w:val="24"/>
        </w:rPr>
        <w:t>», утверж</w:t>
      </w:r>
      <w:r w:rsidRPr="005F43BD">
        <w:rPr>
          <w:rFonts w:ascii="Times New Roman" w:hAnsi="Times New Roman" w:cs="Times New Roman"/>
          <w:sz w:val="24"/>
          <w:szCs w:val="24"/>
        </w:rPr>
        <w:t xml:space="preserve">денным приказам КЗИО Исполнительного  комитета муниципального образования города Казани от </w:t>
      </w:r>
      <w:r w:rsidR="005F2647" w:rsidRPr="005F43BD">
        <w:rPr>
          <w:rFonts w:ascii="Times New Roman" w:hAnsi="Times New Roman" w:cs="Times New Roman"/>
          <w:sz w:val="24"/>
          <w:szCs w:val="24"/>
        </w:rPr>
        <w:t xml:space="preserve"> </w:t>
      </w:r>
      <w:r w:rsidR="005F43BD" w:rsidRPr="005F43BD">
        <w:rPr>
          <w:rFonts w:ascii="Times New Roman" w:hAnsi="Times New Roman" w:cs="Times New Roman"/>
          <w:sz w:val="24"/>
          <w:szCs w:val="24"/>
        </w:rPr>
        <w:t>05</w:t>
      </w:r>
      <w:r w:rsidR="005F2647" w:rsidRPr="005F43BD">
        <w:rPr>
          <w:rFonts w:ascii="Times New Roman" w:hAnsi="Times New Roman" w:cs="Times New Roman"/>
          <w:sz w:val="24"/>
          <w:szCs w:val="24"/>
        </w:rPr>
        <w:t xml:space="preserve"> апреля 2019</w:t>
      </w:r>
      <w:r w:rsidR="005F43BD" w:rsidRPr="005F43BD">
        <w:rPr>
          <w:rFonts w:ascii="Times New Roman" w:hAnsi="Times New Roman" w:cs="Times New Roman"/>
          <w:sz w:val="24"/>
          <w:szCs w:val="24"/>
        </w:rPr>
        <w:t xml:space="preserve"> года № 573</w:t>
      </w:r>
      <w:r w:rsidRPr="005F43BD">
        <w:rPr>
          <w:rFonts w:ascii="Times New Roman" w:hAnsi="Times New Roman" w:cs="Times New Roman"/>
          <w:sz w:val="24"/>
          <w:szCs w:val="24"/>
        </w:rPr>
        <w:t>/КЗИО-ПК.</w:t>
      </w: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Режим функционирования учреждения:</w:t>
      </w: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-  с  7.30 до 18.00 (10,5 часов) – </w:t>
      </w:r>
      <w:r w:rsidR="00FF18CD">
        <w:rPr>
          <w:rFonts w:ascii="Times New Roman" w:hAnsi="Times New Roman" w:cs="Times New Roman"/>
          <w:sz w:val="24"/>
          <w:szCs w:val="24"/>
        </w:rPr>
        <w:t>12</w:t>
      </w:r>
      <w:r w:rsidR="004274C4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780987">
        <w:rPr>
          <w:rFonts w:ascii="Times New Roman" w:hAnsi="Times New Roman" w:cs="Times New Roman"/>
          <w:sz w:val="24"/>
          <w:szCs w:val="24"/>
        </w:rPr>
        <w:t>;</w:t>
      </w: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Детский сад работает по пятидневной рабочей неделе, выходные дни: суббота, воскресенье.</w:t>
      </w: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З</w:t>
      </w:r>
      <w:r w:rsidR="00FF18CD">
        <w:rPr>
          <w:rFonts w:ascii="Times New Roman" w:hAnsi="Times New Roman" w:cs="Times New Roman"/>
          <w:sz w:val="24"/>
          <w:szCs w:val="24"/>
        </w:rPr>
        <w:t>дание детского сада типовое, дву</w:t>
      </w:r>
      <w:r w:rsidRPr="00780987">
        <w:rPr>
          <w:rFonts w:ascii="Times New Roman" w:hAnsi="Times New Roman" w:cs="Times New Roman"/>
          <w:sz w:val="24"/>
          <w:szCs w:val="24"/>
        </w:rPr>
        <w:t>хэтажное,  соответствует санитарным нормам и требованиям. Территория дошкольного учреждения огорожена металлическим забором. На ней располагаются прогулочные площадки  для каждой возрастной  группы со спортивным и игровым  оборудованием, имеются зеленые насаждения по всему периметру детского сада,  спортивная  площадка с оборудованием для спортивных игр  и полноценного физического развития дошкольников.</w:t>
      </w: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В дошкольном образовательном учреждении функционирует </w:t>
      </w:r>
      <w:r w:rsidR="004F00F9">
        <w:rPr>
          <w:rFonts w:ascii="Times New Roman" w:hAnsi="Times New Roman" w:cs="Times New Roman"/>
          <w:sz w:val="24"/>
          <w:szCs w:val="24"/>
        </w:rPr>
        <w:t>12</w:t>
      </w:r>
      <w:r w:rsidRPr="0078098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4F00F9">
        <w:rPr>
          <w:rFonts w:ascii="Times New Roman" w:hAnsi="Times New Roman" w:cs="Times New Roman"/>
          <w:sz w:val="24"/>
          <w:szCs w:val="24"/>
        </w:rPr>
        <w:t>, из них 6 групп</w:t>
      </w:r>
      <w:r w:rsidRPr="00780987">
        <w:rPr>
          <w:rFonts w:ascii="Times New Roman" w:hAnsi="Times New Roman" w:cs="Times New Roman"/>
          <w:sz w:val="24"/>
          <w:szCs w:val="24"/>
        </w:rPr>
        <w:t xml:space="preserve"> с татарск</w:t>
      </w:r>
      <w:r w:rsidR="004F00F9">
        <w:rPr>
          <w:rFonts w:ascii="Times New Roman" w:hAnsi="Times New Roman" w:cs="Times New Roman"/>
          <w:sz w:val="24"/>
          <w:szCs w:val="24"/>
        </w:rPr>
        <w:t>им языком воспитания и обучения.</w:t>
      </w: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Материально-техническая база детского сада находится  в удовлетворительном состоянии. Каждая группа имеет игровую комнату, спальню, раздевалку. Пространственная среда групп носит развивающий характер: есть оборудованные уголки для речевого, познавательного, социально-коммуникативного и художественно-эстетического развития детей, а  также имеется пространство для реализации двигательных потребностей воспитанников.                                   </w:t>
      </w: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В детском саду есть   спортивный зал, оснащенный  необходимым спортивным  оборудованием, музыкальный зал, кабинет психолога, кабинет</w:t>
      </w:r>
      <w:r w:rsidR="004F00F9">
        <w:rPr>
          <w:rFonts w:ascii="Times New Roman" w:hAnsi="Times New Roman" w:cs="Times New Roman"/>
          <w:sz w:val="24"/>
          <w:szCs w:val="24"/>
        </w:rPr>
        <w:t xml:space="preserve"> татарского языка, кабинет </w:t>
      </w:r>
      <w:proofErr w:type="gramStart"/>
      <w:r w:rsidR="004F00F9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4F00F9">
        <w:rPr>
          <w:rFonts w:ascii="Times New Roman" w:hAnsi="Times New Roman" w:cs="Times New Roman"/>
          <w:sz w:val="24"/>
          <w:szCs w:val="24"/>
        </w:rPr>
        <w:t xml:space="preserve">, </w:t>
      </w:r>
      <w:r w:rsidRPr="00780987">
        <w:rPr>
          <w:rFonts w:ascii="Times New Roman" w:hAnsi="Times New Roman" w:cs="Times New Roman"/>
          <w:sz w:val="24"/>
          <w:szCs w:val="24"/>
        </w:rPr>
        <w:t xml:space="preserve">уголок ПДД,  позволяющие удовлетворять потребности детей в индивидуальных и подгрупповых играх и </w:t>
      </w:r>
      <w:proofErr w:type="gramStart"/>
      <w:r w:rsidRPr="00780987">
        <w:rPr>
          <w:rFonts w:ascii="Times New Roman" w:hAnsi="Times New Roman" w:cs="Times New Roman"/>
          <w:sz w:val="24"/>
          <w:szCs w:val="24"/>
        </w:rPr>
        <w:t>занятиях</w:t>
      </w:r>
      <w:proofErr w:type="gramEnd"/>
      <w:r w:rsidRPr="007809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Для осуществления медицинской деятельности есть медицинский блок</w:t>
      </w:r>
      <w:r w:rsidR="004F00F9">
        <w:rPr>
          <w:rFonts w:ascii="Times New Roman" w:hAnsi="Times New Roman" w:cs="Times New Roman"/>
          <w:sz w:val="24"/>
          <w:szCs w:val="24"/>
        </w:rPr>
        <w:t>,</w:t>
      </w:r>
      <w:r w:rsidRPr="00780987">
        <w:rPr>
          <w:rFonts w:ascii="Times New Roman" w:hAnsi="Times New Roman" w:cs="Times New Roman"/>
          <w:sz w:val="24"/>
          <w:szCs w:val="24"/>
        </w:rPr>
        <w:t xml:space="preserve"> включающий в себя  кабинет медицинской сестры, изолятор, процедурный кабинет. </w:t>
      </w: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Для эффективной организации воспитательно-образовательного процесса  и оказания методической помощи педагогам и воспитателям в детском саду имеется методический кабинет с определенным набором научной, методической литературы, наглядно-дидактических пособий.</w:t>
      </w:r>
      <w:r w:rsidR="00997C2E">
        <w:rPr>
          <w:rFonts w:ascii="Times New Roman" w:hAnsi="Times New Roman" w:cs="Times New Roman"/>
          <w:sz w:val="24"/>
          <w:szCs w:val="24"/>
        </w:rPr>
        <w:t xml:space="preserve"> Т</w:t>
      </w:r>
      <w:r w:rsidRPr="00780987">
        <w:rPr>
          <w:rFonts w:ascii="Times New Roman" w:hAnsi="Times New Roman" w:cs="Times New Roman"/>
          <w:sz w:val="24"/>
          <w:szCs w:val="24"/>
        </w:rPr>
        <w:t>ак</w:t>
      </w:r>
      <w:r w:rsidR="00997C2E">
        <w:rPr>
          <w:rFonts w:ascii="Times New Roman" w:hAnsi="Times New Roman" w:cs="Times New Roman"/>
          <w:sz w:val="24"/>
          <w:szCs w:val="24"/>
        </w:rPr>
        <w:t xml:space="preserve"> </w:t>
      </w:r>
      <w:r w:rsidRPr="00780987">
        <w:rPr>
          <w:rFonts w:ascii="Times New Roman" w:hAnsi="Times New Roman" w:cs="Times New Roman"/>
          <w:sz w:val="24"/>
          <w:szCs w:val="24"/>
        </w:rPr>
        <w:t xml:space="preserve">же в детском саду есть  пищеблок, прачечная,   кабинет заведующего. </w:t>
      </w:r>
    </w:p>
    <w:p w:rsidR="00780987" w:rsidRPr="00780987" w:rsidRDefault="004F00F9" w:rsidP="004F00F9">
      <w:pPr>
        <w:tabs>
          <w:tab w:val="left" w:pos="3630"/>
          <w:tab w:val="center" w:pos="5233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80987" w:rsidRPr="00780987">
        <w:rPr>
          <w:rFonts w:ascii="Times New Roman" w:hAnsi="Times New Roman" w:cs="Times New Roman"/>
          <w:b/>
          <w:sz w:val="24"/>
          <w:szCs w:val="24"/>
        </w:rPr>
        <w:t>Кадровый состав</w:t>
      </w: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  Педагогическими кадрами на 201</w:t>
      </w:r>
      <w:r w:rsidR="008A637A">
        <w:rPr>
          <w:rFonts w:ascii="Times New Roman" w:hAnsi="Times New Roman" w:cs="Times New Roman"/>
          <w:sz w:val="24"/>
          <w:szCs w:val="24"/>
        </w:rPr>
        <w:t>8-2019</w:t>
      </w:r>
      <w:r w:rsidRPr="00780987">
        <w:rPr>
          <w:rFonts w:ascii="Times New Roman" w:hAnsi="Times New Roman" w:cs="Times New Roman"/>
          <w:sz w:val="24"/>
          <w:szCs w:val="24"/>
        </w:rPr>
        <w:t xml:space="preserve"> учебный год дошкольное образовательное учреждение было укомплектовано на 100%.</w:t>
      </w: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>Всего педагогов</w:t>
      </w:r>
      <w:r w:rsidR="004F00F9">
        <w:rPr>
          <w:rFonts w:ascii="Times New Roman" w:hAnsi="Times New Roman" w:cs="Times New Roman"/>
          <w:sz w:val="24"/>
          <w:szCs w:val="24"/>
        </w:rPr>
        <w:t>– 28 человек, и</w:t>
      </w:r>
      <w:r w:rsidRPr="00780987">
        <w:rPr>
          <w:rFonts w:ascii="Times New Roman" w:hAnsi="Times New Roman" w:cs="Times New Roman"/>
          <w:sz w:val="24"/>
          <w:szCs w:val="24"/>
        </w:rPr>
        <w:t>з них 1</w:t>
      </w:r>
      <w:r w:rsidR="004F00F9">
        <w:rPr>
          <w:rFonts w:ascii="Times New Roman" w:hAnsi="Times New Roman" w:cs="Times New Roman"/>
          <w:sz w:val="24"/>
          <w:szCs w:val="24"/>
        </w:rPr>
        <w:t xml:space="preserve">8 воспитателей, 2 </w:t>
      </w:r>
      <w:r w:rsidRPr="00780987">
        <w:rPr>
          <w:rFonts w:ascii="Times New Roman" w:hAnsi="Times New Roman" w:cs="Times New Roman"/>
          <w:sz w:val="24"/>
          <w:szCs w:val="24"/>
        </w:rPr>
        <w:t>и</w:t>
      </w:r>
      <w:r w:rsidR="004F00F9">
        <w:rPr>
          <w:rFonts w:ascii="Times New Roman" w:hAnsi="Times New Roman" w:cs="Times New Roman"/>
          <w:sz w:val="24"/>
          <w:szCs w:val="24"/>
        </w:rPr>
        <w:t>нструктора по физкультуре, 2 музыкального</w:t>
      </w:r>
      <w:r w:rsidR="008A637A">
        <w:rPr>
          <w:rFonts w:ascii="Times New Roman" w:hAnsi="Times New Roman" w:cs="Times New Roman"/>
          <w:sz w:val="24"/>
          <w:szCs w:val="24"/>
        </w:rPr>
        <w:t xml:space="preserve"> </w:t>
      </w:r>
      <w:r w:rsidRPr="00780987">
        <w:rPr>
          <w:rFonts w:ascii="Times New Roman" w:hAnsi="Times New Roman" w:cs="Times New Roman"/>
          <w:sz w:val="24"/>
          <w:szCs w:val="24"/>
        </w:rPr>
        <w:t>руководител</w:t>
      </w:r>
      <w:r w:rsidR="004F00F9">
        <w:rPr>
          <w:rFonts w:ascii="Times New Roman" w:hAnsi="Times New Roman" w:cs="Times New Roman"/>
          <w:sz w:val="24"/>
          <w:szCs w:val="24"/>
        </w:rPr>
        <w:t>я, 1 педаго</w:t>
      </w:r>
      <w:proofErr w:type="gramStart"/>
      <w:r w:rsidR="004F00F9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="008A637A">
        <w:rPr>
          <w:rFonts w:ascii="Times New Roman" w:hAnsi="Times New Roman" w:cs="Times New Roman"/>
          <w:sz w:val="24"/>
          <w:szCs w:val="24"/>
        </w:rPr>
        <w:t xml:space="preserve">-психолог, </w:t>
      </w:r>
      <w:r w:rsidR="004F00F9">
        <w:rPr>
          <w:rFonts w:ascii="Times New Roman" w:hAnsi="Times New Roman" w:cs="Times New Roman"/>
          <w:sz w:val="24"/>
          <w:szCs w:val="24"/>
        </w:rPr>
        <w:t>2 учителя логопеда,  2 воспитателя</w:t>
      </w:r>
      <w:r w:rsidRPr="00780987">
        <w:rPr>
          <w:rFonts w:ascii="Times New Roman" w:hAnsi="Times New Roman" w:cs="Times New Roman"/>
          <w:sz w:val="24"/>
          <w:szCs w:val="24"/>
        </w:rPr>
        <w:t xml:space="preserve"> по</w:t>
      </w:r>
      <w:r w:rsidR="004F00F9">
        <w:rPr>
          <w:rFonts w:ascii="Times New Roman" w:hAnsi="Times New Roman" w:cs="Times New Roman"/>
          <w:sz w:val="24"/>
          <w:szCs w:val="24"/>
        </w:rPr>
        <w:t xml:space="preserve"> обучению татарскому языку, 1 </w:t>
      </w:r>
      <w:r w:rsidRPr="00780987">
        <w:rPr>
          <w:rFonts w:ascii="Times New Roman" w:hAnsi="Times New Roman" w:cs="Times New Roman"/>
          <w:sz w:val="24"/>
          <w:szCs w:val="24"/>
        </w:rPr>
        <w:t xml:space="preserve">старший воспитатель.  </w:t>
      </w:r>
    </w:p>
    <w:p w:rsidR="00080B6F" w:rsidRDefault="00080B6F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987" w:rsidRPr="00780987" w:rsidRDefault="00780987" w:rsidP="0078098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lastRenderedPageBreak/>
        <w:t xml:space="preserve">Заведующий  детского сада– </w:t>
      </w:r>
      <w:proofErr w:type="spellStart"/>
      <w:proofErr w:type="gramStart"/>
      <w:r w:rsidR="004F00F9">
        <w:rPr>
          <w:rFonts w:ascii="Times New Roman" w:hAnsi="Times New Roman" w:cs="Times New Roman"/>
          <w:sz w:val="24"/>
          <w:szCs w:val="24"/>
        </w:rPr>
        <w:t>Си</w:t>
      </w:r>
      <w:proofErr w:type="gramEnd"/>
      <w:r w:rsidR="004F00F9">
        <w:rPr>
          <w:rFonts w:ascii="Times New Roman" w:hAnsi="Times New Roman" w:cs="Times New Roman"/>
          <w:sz w:val="24"/>
          <w:szCs w:val="24"/>
        </w:rPr>
        <w:t>тдикова</w:t>
      </w:r>
      <w:proofErr w:type="spellEnd"/>
      <w:r w:rsidR="004F0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0F9">
        <w:rPr>
          <w:rFonts w:ascii="Times New Roman" w:hAnsi="Times New Roman" w:cs="Times New Roman"/>
          <w:sz w:val="24"/>
          <w:szCs w:val="24"/>
        </w:rPr>
        <w:t>Ригина</w:t>
      </w:r>
      <w:proofErr w:type="spellEnd"/>
      <w:r w:rsidR="004F0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0F9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  <w:r w:rsidRPr="00780987">
        <w:rPr>
          <w:rFonts w:ascii="Times New Roman" w:hAnsi="Times New Roman" w:cs="Times New Roman"/>
          <w:sz w:val="24"/>
          <w:szCs w:val="24"/>
        </w:rPr>
        <w:t>.</w:t>
      </w:r>
    </w:p>
    <w:p w:rsidR="00780987" w:rsidRPr="00780987" w:rsidRDefault="00780987" w:rsidP="0078098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Старший воспитатель– </w:t>
      </w:r>
      <w:proofErr w:type="spellStart"/>
      <w:proofErr w:type="gramStart"/>
      <w:r w:rsidR="004F00F9">
        <w:rPr>
          <w:rFonts w:ascii="Times New Roman" w:hAnsi="Times New Roman" w:cs="Times New Roman"/>
          <w:sz w:val="24"/>
          <w:szCs w:val="24"/>
        </w:rPr>
        <w:t>Ба</w:t>
      </w:r>
      <w:proofErr w:type="gramEnd"/>
      <w:r w:rsidR="004F00F9">
        <w:rPr>
          <w:rFonts w:ascii="Times New Roman" w:hAnsi="Times New Roman" w:cs="Times New Roman"/>
          <w:sz w:val="24"/>
          <w:szCs w:val="24"/>
        </w:rPr>
        <w:t>дертдинова</w:t>
      </w:r>
      <w:proofErr w:type="spellEnd"/>
      <w:r w:rsidR="004F0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0F9">
        <w:rPr>
          <w:rFonts w:ascii="Times New Roman" w:hAnsi="Times New Roman" w:cs="Times New Roman"/>
          <w:sz w:val="24"/>
          <w:szCs w:val="24"/>
        </w:rPr>
        <w:t>Гульфира</w:t>
      </w:r>
      <w:proofErr w:type="spellEnd"/>
      <w:r w:rsidR="004F0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0F9">
        <w:rPr>
          <w:rFonts w:ascii="Times New Roman" w:hAnsi="Times New Roman" w:cs="Times New Roman"/>
          <w:sz w:val="24"/>
          <w:szCs w:val="24"/>
        </w:rPr>
        <w:t>Хакимулловна</w:t>
      </w:r>
      <w:proofErr w:type="spellEnd"/>
    </w:p>
    <w:p w:rsidR="00780987" w:rsidRPr="00780987" w:rsidRDefault="00780987" w:rsidP="0078098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>Обра</w:t>
      </w:r>
      <w:r w:rsidR="00B26D1A">
        <w:rPr>
          <w:rFonts w:ascii="Times New Roman" w:hAnsi="Times New Roman" w:cs="Times New Roman"/>
          <w:sz w:val="24"/>
          <w:szCs w:val="24"/>
        </w:rPr>
        <w:t>зовательный уровень: высшее – 20</w:t>
      </w:r>
      <w:r w:rsidRPr="00780987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8A637A">
        <w:rPr>
          <w:rFonts w:ascii="Times New Roman" w:hAnsi="Times New Roman" w:cs="Times New Roman"/>
          <w:sz w:val="24"/>
          <w:szCs w:val="24"/>
        </w:rPr>
        <w:t>все</w:t>
      </w:r>
      <w:r w:rsidRPr="00780987">
        <w:rPr>
          <w:rFonts w:ascii="Times New Roman" w:hAnsi="Times New Roman" w:cs="Times New Roman"/>
          <w:sz w:val="24"/>
          <w:szCs w:val="24"/>
        </w:rPr>
        <w:t xml:space="preserve"> имеют дошкольное образование, включая переподготовку</w:t>
      </w:r>
      <w:r w:rsidR="00B26D1A">
        <w:rPr>
          <w:rFonts w:ascii="Times New Roman" w:hAnsi="Times New Roman" w:cs="Times New Roman"/>
          <w:sz w:val="24"/>
          <w:szCs w:val="24"/>
        </w:rPr>
        <w:t>;</w:t>
      </w:r>
      <w:r w:rsidR="00B26D1A" w:rsidRPr="00B26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D1A">
        <w:rPr>
          <w:rFonts w:ascii="Times New Roman" w:hAnsi="Times New Roman" w:cs="Times New Roman"/>
          <w:sz w:val="24"/>
          <w:szCs w:val="24"/>
        </w:rPr>
        <w:t>средне-специальное</w:t>
      </w:r>
      <w:proofErr w:type="spellEnd"/>
      <w:r w:rsidR="00B26D1A">
        <w:rPr>
          <w:rFonts w:ascii="Times New Roman" w:hAnsi="Times New Roman" w:cs="Times New Roman"/>
          <w:sz w:val="24"/>
          <w:szCs w:val="24"/>
        </w:rPr>
        <w:t xml:space="preserve"> – 8 человек</w:t>
      </w:r>
      <w:r w:rsidRPr="00780987">
        <w:rPr>
          <w:rFonts w:ascii="Times New Roman" w:hAnsi="Times New Roman" w:cs="Times New Roman"/>
          <w:sz w:val="24"/>
          <w:szCs w:val="24"/>
        </w:rPr>
        <w:t xml:space="preserve">. Незаконченное высшее образование – </w:t>
      </w:r>
      <w:r w:rsidR="004F00F9">
        <w:rPr>
          <w:rFonts w:ascii="Times New Roman" w:hAnsi="Times New Roman" w:cs="Times New Roman"/>
          <w:sz w:val="24"/>
          <w:szCs w:val="24"/>
        </w:rPr>
        <w:t>2</w:t>
      </w:r>
      <w:r w:rsidR="008A637A">
        <w:rPr>
          <w:rFonts w:ascii="Times New Roman" w:hAnsi="Times New Roman" w:cs="Times New Roman"/>
          <w:sz w:val="24"/>
          <w:szCs w:val="24"/>
        </w:rPr>
        <w:t xml:space="preserve"> воспитателя</w:t>
      </w:r>
      <w:r w:rsidR="004F00F9">
        <w:rPr>
          <w:rFonts w:ascii="Times New Roman" w:hAnsi="Times New Roman" w:cs="Times New Roman"/>
          <w:sz w:val="24"/>
          <w:szCs w:val="24"/>
        </w:rPr>
        <w:t xml:space="preserve"> (обучаются в ВУЗе).</w:t>
      </w:r>
      <w:r w:rsidRPr="007809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987" w:rsidRPr="00780987" w:rsidRDefault="00780987" w:rsidP="0078098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педагоги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работы: от 0 до 3 лет – 0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от 3 до 5 лет – 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5 человек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5 до 10 лет – 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человека, </w:t>
      </w:r>
      <w:proofErr w:type="gramStart"/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gramStart"/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лет – 4 </w:t>
      </w:r>
      <w:r w:rsidR="008A63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 до 20 лет – 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A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более 20 лет – 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780987" w:rsidRPr="00780987" w:rsidRDefault="00780987" w:rsidP="0078098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Категории: высшая – 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1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первая – 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="009156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; СЗД – 3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педагога,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категории –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80987" w:rsidRPr="00780987" w:rsidRDefault="00780987" w:rsidP="0078098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Согласно графику все педагоги проходят ку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рсы повышения квалификации.  </w:t>
      </w:r>
    </w:p>
    <w:p w:rsidR="00780987" w:rsidRPr="00780987" w:rsidRDefault="00B26D1A" w:rsidP="0078098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2018</w:t>
      </w:r>
      <w:r w:rsidR="00780987"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прошли аттестацию на первую квалификационную категори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5 педагогов</w:t>
      </w:r>
      <w:r w:rsidR="00780987"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воспитатели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Хайретдинова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З.З., Смирнова И.Н.,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О.В., Гаврилова Т.Н., </w:t>
      </w:r>
      <w:r w:rsidR="00780987"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 Гаврилова Л.А.</w:t>
      </w:r>
    </w:p>
    <w:p w:rsidR="00780987" w:rsidRPr="00780987" w:rsidRDefault="00780987" w:rsidP="0078098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0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деятельность</w:t>
      </w:r>
    </w:p>
    <w:p w:rsidR="00780987" w:rsidRPr="00780987" w:rsidRDefault="00780987" w:rsidP="00A77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работает по  Основной образовательной прогр</w:t>
      </w:r>
      <w:r w:rsidR="00B26D1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амме дошкольного образования  МАДОУ «Детский сад №145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 с татарским языком воспитания и обучения» </w:t>
      </w:r>
      <w:proofErr w:type="gramStart"/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Ново-Савиновского</w:t>
      </w:r>
      <w:proofErr w:type="gramEnd"/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города Казани, разработанной </w:t>
      </w:r>
      <w:r w:rsidR="00A77F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</w:t>
      </w:r>
      <w:r w:rsidR="00A77F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 на педагогическом совете № 1 от 29.08.2018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утвержден</w:t>
      </w:r>
      <w:r w:rsidR="00A77F8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приказом заведующего  № 176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от </w:t>
      </w:r>
      <w:r w:rsidR="00A77F86">
        <w:rPr>
          <w:rFonts w:ascii="Times New Roman" w:eastAsia="Times New Roman" w:hAnsi="Times New Roman" w:cs="Times New Roman"/>
          <w:sz w:val="24"/>
          <w:szCs w:val="24"/>
          <w:lang w:eastAsia="ru-RU"/>
        </w:rPr>
        <w:t>29.08.2018</w:t>
      </w: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780987" w:rsidRPr="00780987" w:rsidRDefault="00780987" w:rsidP="00780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ДОУ созданы все необходимые условия для воспитания и обучения детей. Все педагоги имеют право на творческую самостоятельность и поиск наиболее оптимальных форм и методов работы с детьми. Для реализации программ в процессе обучения и воспитания широко использовались методы индивидуального подхода, игрового обучения, создавались условия для решения проблемных ситуаций, проводилась непосредственно образовательная деятельность. Дети на занятиях проделывали различные опыты, исследования, учились наблюдать, логически рассуждать и делать выводы. У них развивался кругозор, любознательность, расширялся словарный запас.</w:t>
      </w:r>
    </w:p>
    <w:p w:rsidR="00780987" w:rsidRPr="00780987" w:rsidRDefault="00780987" w:rsidP="00780987">
      <w:pPr>
        <w:tabs>
          <w:tab w:val="num" w:pos="284"/>
        </w:tabs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987">
        <w:rPr>
          <w:rFonts w:ascii="Times New Roman" w:hAnsi="Times New Roman" w:cs="Times New Roman"/>
          <w:b/>
          <w:sz w:val="24"/>
          <w:szCs w:val="24"/>
        </w:rPr>
        <w:t>Национальное воспитание</w:t>
      </w:r>
    </w:p>
    <w:p w:rsidR="00780987" w:rsidRPr="00780987" w:rsidRDefault="00780987" w:rsidP="00780987">
      <w:pPr>
        <w:tabs>
          <w:tab w:val="num" w:pos="284"/>
        </w:tabs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Реализуя закон «О языках народов РТ»  коллектив детского сада работает в трех направлениях:</w:t>
      </w:r>
    </w:p>
    <w:p w:rsidR="00780987" w:rsidRPr="00780987" w:rsidRDefault="00780987" w:rsidP="00780987">
      <w:pPr>
        <w:numPr>
          <w:ilvl w:val="0"/>
          <w:numId w:val="2"/>
        </w:numPr>
        <w:tabs>
          <w:tab w:val="num" w:pos="284"/>
        </w:tabs>
        <w:spacing w:after="20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A77F86">
        <w:rPr>
          <w:rFonts w:ascii="Times New Roman" w:hAnsi="Times New Roman" w:cs="Times New Roman"/>
          <w:sz w:val="24"/>
          <w:szCs w:val="24"/>
        </w:rPr>
        <w:t xml:space="preserve">татарскому </w:t>
      </w:r>
      <w:r w:rsidRPr="00780987">
        <w:rPr>
          <w:rFonts w:ascii="Times New Roman" w:hAnsi="Times New Roman" w:cs="Times New Roman"/>
          <w:sz w:val="24"/>
          <w:szCs w:val="24"/>
        </w:rPr>
        <w:t>родному языку;</w:t>
      </w:r>
    </w:p>
    <w:p w:rsidR="00780987" w:rsidRPr="00780987" w:rsidRDefault="00780987" w:rsidP="00780987">
      <w:pPr>
        <w:numPr>
          <w:ilvl w:val="0"/>
          <w:numId w:val="2"/>
        </w:numPr>
        <w:tabs>
          <w:tab w:val="num" w:pos="284"/>
        </w:tabs>
        <w:spacing w:after="20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>знакомство с родным краем, его природой;</w:t>
      </w:r>
    </w:p>
    <w:p w:rsidR="00780987" w:rsidRPr="00780987" w:rsidRDefault="00780987" w:rsidP="00780987">
      <w:pPr>
        <w:numPr>
          <w:ilvl w:val="0"/>
          <w:numId w:val="2"/>
        </w:numPr>
        <w:tabs>
          <w:tab w:val="num" w:pos="284"/>
        </w:tabs>
        <w:spacing w:after="20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>приобщение детей к национальной культуре татарского  и русского народов.</w:t>
      </w:r>
    </w:p>
    <w:p w:rsidR="00780987" w:rsidRPr="00780987" w:rsidRDefault="00780987" w:rsidP="00780987">
      <w:pPr>
        <w:tabs>
          <w:tab w:val="num" w:pos="284"/>
        </w:tabs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Несмотря на то, что дошкольное учреждение  носит статус детского сада с татарским языком воспитания и обучения, в нем  функционирует  только </w:t>
      </w:r>
      <w:r w:rsidR="00A77F86">
        <w:rPr>
          <w:rFonts w:ascii="Times New Roman" w:hAnsi="Times New Roman" w:cs="Times New Roman"/>
          <w:sz w:val="24"/>
          <w:szCs w:val="24"/>
        </w:rPr>
        <w:t>6  групп</w:t>
      </w:r>
      <w:r w:rsidRPr="00780987">
        <w:rPr>
          <w:rFonts w:ascii="Times New Roman" w:hAnsi="Times New Roman" w:cs="Times New Roman"/>
          <w:sz w:val="24"/>
          <w:szCs w:val="24"/>
        </w:rPr>
        <w:t xml:space="preserve"> с воспитанием детей на татарском языке (группы </w:t>
      </w:r>
      <w:r w:rsidR="00A77F86">
        <w:rPr>
          <w:rFonts w:ascii="Times New Roman" w:hAnsi="Times New Roman" w:cs="Times New Roman"/>
          <w:sz w:val="24"/>
          <w:szCs w:val="24"/>
        </w:rPr>
        <w:t>№2</w:t>
      </w:r>
      <w:r w:rsidR="002B4C6A">
        <w:rPr>
          <w:rFonts w:ascii="Times New Roman" w:hAnsi="Times New Roman" w:cs="Times New Roman"/>
          <w:sz w:val="24"/>
          <w:szCs w:val="24"/>
        </w:rPr>
        <w:t xml:space="preserve">, </w:t>
      </w:r>
      <w:r w:rsidR="00A77F86">
        <w:rPr>
          <w:rFonts w:ascii="Times New Roman" w:hAnsi="Times New Roman" w:cs="Times New Roman"/>
          <w:sz w:val="24"/>
          <w:szCs w:val="24"/>
        </w:rPr>
        <w:t>№6, №7, №8, №11, №12</w:t>
      </w:r>
      <w:r w:rsidRPr="00780987">
        <w:rPr>
          <w:rFonts w:ascii="Times New Roman" w:hAnsi="Times New Roman" w:cs="Times New Roman"/>
          <w:sz w:val="24"/>
          <w:szCs w:val="24"/>
        </w:rPr>
        <w:t>). Это связано с тем, что в условиях городской жизни дома даже в татарских семьях разговаривают на русском языке.</w:t>
      </w:r>
    </w:p>
    <w:p w:rsidR="00780987" w:rsidRPr="00780987" w:rsidRDefault="00780987" w:rsidP="00780987">
      <w:pPr>
        <w:tabs>
          <w:tab w:val="num" w:pos="284"/>
        </w:tabs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 Начиная со </w:t>
      </w:r>
      <w:r w:rsidR="002B4C6A"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780987">
        <w:rPr>
          <w:rFonts w:ascii="Times New Roman" w:hAnsi="Times New Roman" w:cs="Times New Roman"/>
          <w:sz w:val="24"/>
          <w:szCs w:val="24"/>
        </w:rPr>
        <w:t>группы, проводятся занятия по обучению детей татарскому языку. А в группах</w:t>
      </w:r>
      <w:r w:rsidR="00A77F86">
        <w:rPr>
          <w:rFonts w:ascii="Times New Roman" w:hAnsi="Times New Roman" w:cs="Times New Roman"/>
          <w:sz w:val="24"/>
          <w:szCs w:val="24"/>
        </w:rPr>
        <w:t xml:space="preserve"> младшего </w:t>
      </w:r>
      <w:r w:rsidRPr="00780987">
        <w:rPr>
          <w:rFonts w:ascii="Times New Roman" w:hAnsi="Times New Roman" w:cs="Times New Roman"/>
          <w:sz w:val="24"/>
          <w:szCs w:val="24"/>
        </w:rPr>
        <w:t xml:space="preserve">возраста обучение проходит в режимных моментах. </w:t>
      </w:r>
    </w:p>
    <w:p w:rsidR="00780987" w:rsidRPr="00780987" w:rsidRDefault="002B4C6A" w:rsidP="00780987">
      <w:pPr>
        <w:tabs>
          <w:tab w:val="num" w:pos="284"/>
        </w:tabs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Обучение татарскому языку ведется по </w:t>
      </w:r>
      <w:r w:rsidR="00780987" w:rsidRPr="00780987">
        <w:rPr>
          <w:rFonts w:ascii="Times New Roman" w:hAnsi="Times New Roman" w:cs="Times New Roman"/>
          <w:sz w:val="24"/>
          <w:szCs w:val="24"/>
        </w:rPr>
        <w:t>УМК</w:t>
      </w:r>
      <w:r w:rsidR="000014F4">
        <w:rPr>
          <w:rFonts w:ascii="Times New Roman" w:hAnsi="Times New Roman" w:cs="Times New Roman"/>
          <w:sz w:val="24"/>
          <w:szCs w:val="24"/>
        </w:rPr>
        <w:t xml:space="preserve"> («Говорим по–</w:t>
      </w:r>
      <w:proofErr w:type="spellStart"/>
      <w:r w:rsidR="000014F4">
        <w:rPr>
          <w:rFonts w:ascii="Times New Roman" w:hAnsi="Times New Roman" w:cs="Times New Roman"/>
          <w:sz w:val="24"/>
          <w:szCs w:val="24"/>
        </w:rPr>
        <w:t>татарски</w:t>
      </w:r>
      <w:proofErr w:type="spellEnd"/>
      <w:r w:rsidR="000014F4">
        <w:rPr>
          <w:rFonts w:ascii="Times New Roman" w:hAnsi="Times New Roman" w:cs="Times New Roman"/>
          <w:sz w:val="24"/>
          <w:szCs w:val="24"/>
        </w:rPr>
        <w:t>» для русскоязычных и «Говорим на родном языке»</w:t>
      </w:r>
      <w:r w:rsidR="00A77F86">
        <w:rPr>
          <w:rFonts w:ascii="Times New Roman" w:hAnsi="Times New Roman" w:cs="Times New Roman"/>
          <w:sz w:val="24"/>
          <w:szCs w:val="24"/>
        </w:rPr>
        <w:t xml:space="preserve"> для детей татар</w:t>
      </w:r>
      <w:r w:rsidR="000014F4">
        <w:rPr>
          <w:rFonts w:ascii="Times New Roman" w:hAnsi="Times New Roman" w:cs="Times New Roman"/>
          <w:sz w:val="24"/>
          <w:szCs w:val="24"/>
        </w:rPr>
        <w:t>)</w:t>
      </w:r>
      <w:r w:rsidR="00780987" w:rsidRPr="00780987">
        <w:rPr>
          <w:rFonts w:ascii="Times New Roman" w:hAnsi="Times New Roman" w:cs="Times New Roman"/>
          <w:sz w:val="24"/>
          <w:szCs w:val="24"/>
        </w:rPr>
        <w:t xml:space="preserve">. Подобран теоретический и практический материал (методическая литература, детская художественная литература, дидактические игры, пиктограммы, сюжетные и предметные картинки);  видео и </w:t>
      </w:r>
      <w:r w:rsidR="00780987" w:rsidRPr="00780987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780987" w:rsidRPr="00780987">
        <w:rPr>
          <w:rFonts w:ascii="Times New Roman" w:hAnsi="Times New Roman" w:cs="Times New Roman"/>
          <w:sz w:val="24"/>
          <w:szCs w:val="24"/>
        </w:rPr>
        <w:t xml:space="preserve"> диски с записями татарских народных сказок, произведениями татарских композиторов. Обучение проводится в разнообразных формах с использованием краеведческого материала и культурно-языковых традиций татарского народа. В течение года проводились национальные праздники, тематические дни и недели, посвященные знаменательным датам. В группах оформлены национальные уголки, в которых постоянно накапливаются материалы по ознакомлению с бытом, искусством татарского и русского народов, народов РТ, символикой РТ, картинные словари, куклы в национальных костюмах и др. </w:t>
      </w:r>
    </w:p>
    <w:p w:rsidR="00080B6F" w:rsidRDefault="00080B6F" w:rsidP="00780987">
      <w:pPr>
        <w:tabs>
          <w:tab w:val="num" w:pos="284"/>
        </w:tabs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B6F" w:rsidRDefault="00080B6F" w:rsidP="00780987">
      <w:pPr>
        <w:tabs>
          <w:tab w:val="num" w:pos="284"/>
        </w:tabs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987" w:rsidRPr="00780987" w:rsidRDefault="00780987" w:rsidP="00780987">
      <w:pPr>
        <w:tabs>
          <w:tab w:val="num" w:pos="284"/>
        </w:tabs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9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направления работы </w:t>
      </w:r>
    </w:p>
    <w:p w:rsidR="00780987" w:rsidRPr="00780987" w:rsidRDefault="006C2352" w:rsidP="00780987">
      <w:pPr>
        <w:tabs>
          <w:tab w:val="num" w:pos="371"/>
          <w:tab w:val="left" w:pos="709"/>
          <w:tab w:val="left" w:pos="1560"/>
        </w:tabs>
        <w:spacing w:after="200" w:line="276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2018</w:t>
      </w:r>
      <w:r w:rsidR="00780987" w:rsidRPr="00780987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780987" w:rsidRPr="00780987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>
        <w:rPr>
          <w:rFonts w:ascii="Times New Roman" w:hAnsi="Times New Roman" w:cs="Times New Roman"/>
          <w:sz w:val="24"/>
          <w:szCs w:val="24"/>
        </w:rPr>
        <w:t>педагогический коллектив работает</w:t>
      </w:r>
      <w:r w:rsidR="00780987" w:rsidRPr="00780987">
        <w:rPr>
          <w:rFonts w:ascii="Times New Roman" w:hAnsi="Times New Roman" w:cs="Times New Roman"/>
          <w:sz w:val="24"/>
          <w:szCs w:val="24"/>
        </w:rPr>
        <w:t xml:space="preserve"> над решением двух  основных задач:</w:t>
      </w:r>
    </w:p>
    <w:p w:rsidR="006437E8" w:rsidRPr="00E76F23" w:rsidRDefault="006437E8" w:rsidP="006437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Задача </w:t>
      </w:r>
      <w:r w:rsidRPr="00F358B1">
        <w:rPr>
          <w:rFonts w:ascii="Times New Roman" w:hAnsi="Times New Roman" w:cs="Times New Roman"/>
          <w:i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i/>
          <w:sz w:val="24"/>
          <w:szCs w:val="24"/>
        </w:rPr>
        <w:t>Совершенствование оптимальной модели организации образовательного процесса, основных подходов и принципов организации образовательной деятельности в МАДОУ в соответствии с современными требованиями</w:t>
      </w:r>
      <w:r w:rsidRPr="00F358B1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была достигнута через проведение тематического педагогического совета </w:t>
      </w:r>
      <w:r w:rsidRPr="00D57B53">
        <w:rPr>
          <w:rFonts w:ascii="Times New Roman" w:hAnsi="Times New Roman" w:cs="Times New Roman"/>
          <w:sz w:val="24"/>
          <w:szCs w:val="24"/>
          <w:lang w:val="tt-RU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Основные подходы и принципы организации образовательной деятельности в ДОО. Конструирование оптимальной модели организации образовательного процесса в ДОО в соответствии с современными требованиями », тематического контроля “Организация воспитательно-образовательногопроцесса в совместной и самостоятельной деятельности в соответствии с ФГОС ДО”, консультаций для педагогов и родителей: “Проектирование содержания организованной образовательной деятельности в условиях ФГОС ДО”; “Социализация ребенка в условиях современного мира” и т.д</w:t>
      </w:r>
      <w:r w:rsidRPr="00E76F23">
        <w:rPr>
          <w:rFonts w:ascii="Times New Roman" w:hAnsi="Times New Roman" w:cs="Times New Roman"/>
          <w:sz w:val="24"/>
          <w:szCs w:val="24"/>
          <w:lang w:val="tt-RU"/>
        </w:rPr>
        <w:t xml:space="preserve"> .</w:t>
      </w:r>
    </w:p>
    <w:p w:rsidR="00A24A69" w:rsidRDefault="006437E8" w:rsidP="00A24A6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8B1">
        <w:rPr>
          <w:rFonts w:ascii="Times New Roman" w:hAnsi="Times New Roman" w:cs="Times New Roman"/>
          <w:sz w:val="24"/>
          <w:szCs w:val="24"/>
          <w:lang w:val="tt-RU"/>
        </w:rPr>
        <w:t>Задача</w:t>
      </w:r>
      <w:r w:rsidRPr="00F358B1">
        <w:rPr>
          <w:rFonts w:ascii="Times New Roman" w:hAnsi="Times New Roman" w:cs="Times New Roman"/>
          <w:i/>
          <w:sz w:val="24"/>
          <w:szCs w:val="24"/>
          <w:lang w:val="tt-RU"/>
        </w:rPr>
        <w:t xml:space="preserve"> “</w:t>
      </w:r>
      <w:r>
        <w:rPr>
          <w:rFonts w:ascii="Times New Roman" w:hAnsi="Times New Roman" w:cs="Times New Roman"/>
          <w:i/>
          <w:sz w:val="24"/>
          <w:szCs w:val="24"/>
        </w:rPr>
        <w:t xml:space="preserve">Совершенствование основных направлений, образовательных технологий </w:t>
      </w:r>
      <w:r w:rsidRPr="00F358B1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была достигнута через </w:t>
      </w:r>
      <w:r w:rsidRPr="00F358B1">
        <w:rPr>
          <w:rFonts w:ascii="Times New Roman" w:hAnsi="Times New Roman" w:cs="Times New Roman"/>
          <w:sz w:val="24"/>
          <w:szCs w:val="24"/>
          <w:lang w:val="tt-RU"/>
        </w:rPr>
        <w:t>проведение темат</w:t>
      </w:r>
      <w:r>
        <w:rPr>
          <w:rFonts w:ascii="Times New Roman" w:hAnsi="Times New Roman" w:cs="Times New Roman"/>
          <w:sz w:val="24"/>
          <w:szCs w:val="24"/>
          <w:lang w:val="tt-RU"/>
        </w:rPr>
        <w:t>ическо</w:t>
      </w:r>
      <w:r w:rsidRPr="00F358B1">
        <w:rPr>
          <w:rFonts w:ascii="Times New Roman" w:hAnsi="Times New Roman" w:cs="Times New Roman"/>
          <w:sz w:val="24"/>
          <w:szCs w:val="24"/>
          <w:lang w:val="tt-RU"/>
        </w:rPr>
        <w:t xml:space="preserve"> педагогического совета </w:t>
      </w:r>
      <w:r w:rsidRPr="00F358B1">
        <w:rPr>
          <w:rFonts w:ascii="Times New Roman" w:hAnsi="Times New Roman" w:cs="Times New Roman"/>
          <w:sz w:val="24"/>
          <w:szCs w:val="24"/>
        </w:rPr>
        <w:t>«Инновационные подходы к созданию и совершенствованию развивающей предметно-пространственной среды в ДОО</w:t>
      </w:r>
      <w:r w:rsidR="00A24A69">
        <w:rPr>
          <w:rFonts w:ascii="Times New Roman" w:hAnsi="Times New Roman" w:cs="Times New Roman"/>
          <w:sz w:val="24"/>
          <w:szCs w:val="24"/>
        </w:rPr>
        <w:t xml:space="preserve"> в соответствии с ФГОС ДО», п</w:t>
      </w:r>
      <w:r w:rsidR="00A24A69" w:rsidRPr="00780987">
        <w:rPr>
          <w:rFonts w:ascii="Times New Roman" w:hAnsi="Times New Roman" w:cs="Times New Roman"/>
          <w:sz w:val="24"/>
          <w:szCs w:val="24"/>
        </w:rPr>
        <w:t>роведены консультации для во</w:t>
      </w:r>
      <w:r w:rsidR="00A24A69">
        <w:rPr>
          <w:rFonts w:ascii="Times New Roman" w:hAnsi="Times New Roman" w:cs="Times New Roman"/>
          <w:sz w:val="24"/>
          <w:szCs w:val="24"/>
        </w:rPr>
        <w:t xml:space="preserve">спитателей. </w:t>
      </w:r>
    </w:p>
    <w:p w:rsidR="00780987" w:rsidRPr="00A24A69" w:rsidRDefault="00780987" w:rsidP="00A24A6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24A69">
        <w:rPr>
          <w:rFonts w:ascii="Times New Roman" w:hAnsi="Times New Roman" w:cs="Times New Roman"/>
          <w:sz w:val="24"/>
          <w:szCs w:val="24"/>
        </w:rPr>
        <w:t xml:space="preserve">В течение года  особое внимание уделялось  сохранению и укреплению  физического здоровья детей </w:t>
      </w:r>
      <w:proofErr w:type="gramStart"/>
      <w:r w:rsidRPr="00A24A69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A24A69">
        <w:rPr>
          <w:rFonts w:ascii="Times New Roman" w:hAnsi="Times New Roman" w:cs="Times New Roman"/>
          <w:sz w:val="24"/>
          <w:szCs w:val="24"/>
        </w:rPr>
        <w:t>:</w:t>
      </w: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>- полноценное питание детей, выполнение режима питания, соблюдение норм потребления продуктов, гигиену приема пищи, индивидуальный  подход к детям  во время приема пищи, правильность расстановки мебели, эстетическое оформление стола;</w:t>
      </w: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>- утреннюю гимнастику, физкультминутки, двигательно-оздоровительные моменты на занятиях и в течение дня, музыкально-ритмические занятия, физкультурные занятия в зале и на воздухе, подвижные и спортивные игры, физкультурные праздники, досуги, индивидуальную работу;</w:t>
      </w: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0987">
        <w:rPr>
          <w:rFonts w:ascii="Times New Roman" w:hAnsi="Times New Roman" w:cs="Times New Roman"/>
          <w:sz w:val="24"/>
          <w:szCs w:val="24"/>
        </w:rPr>
        <w:t>- выполнение санитарных требований к помещению, участку, оборудованию, рациональное построение режима дня, охрану жизни и деятельности детей, санитарно-просветительскую работу (с сотрудниками детского сада и родителями), распределение учебной нагрузки с учетом возраста детей,  воспитание у детей потребности в здоровом образе жизни, привитие культурно-гигиенических навыков, обучение уходу за своим телом, формирование привычки ежедневных физкультурных упражнений.</w:t>
      </w:r>
      <w:proofErr w:type="gramEnd"/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  Физическое воспитание осуществлялось как на специальных физкультурных занятиях, так и в игровой, самостоятельной деятельности детей, в режимных моментах. Педагогами использовались  методики</w:t>
      </w:r>
      <w:r w:rsidR="00A24A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987">
        <w:rPr>
          <w:rFonts w:ascii="Times New Roman" w:hAnsi="Times New Roman" w:cs="Times New Roman"/>
          <w:sz w:val="24"/>
          <w:szCs w:val="24"/>
        </w:rPr>
        <w:t>Пензулаевой</w:t>
      </w:r>
      <w:proofErr w:type="spellEnd"/>
      <w:r w:rsidRPr="00780987">
        <w:rPr>
          <w:rFonts w:ascii="Times New Roman" w:hAnsi="Times New Roman" w:cs="Times New Roman"/>
          <w:sz w:val="24"/>
          <w:szCs w:val="24"/>
        </w:rPr>
        <w:t xml:space="preserve"> Л.И., </w:t>
      </w:r>
      <w:proofErr w:type="spellStart"/>
      <w:r w:rsidRPr="00780987">
        <w:rPr>
          <w:rFonts w:ascii="Times New Roman" w:hAnsi="Times New Roman" w:cs="Times New Roman"/>
          <w:sz w:val="24"/>
          <w:szCs w:val="24"/>
        </w:rPr>
        <w:t>Полтавцевой</w:t>
      </w:r>
      <w:proofErr w:type="spellEnd"/>
      <w:r w:rsidRPr="00780987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  Во всех группах оборудованы физкультурные уголки, расположенные  в доступном для детей месте.</w:t>
      </w: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  Для профилактики простудных заболеваний   в детском саду проводятся следующие мероприятия: витаминизация третьего блюда; </w:t>
      </w:r>
      <w:proofErr w:type="spellStart"/>
      <w:r w:rsidRPr="00780987">
        <w:rPr>
          <w:rFonts w:ascii="Times New Roman" w:hAnsi="Times New Roman" w:cs="Times New Roman"/>
          <w:sz w:val="24"/>
          <w:szCs w:val="24"/>
        </w:rPr>
        <w:t>кварцевание</w:t>
      </w:r>
      <w:proofErr w:type="spellEnd"/>
      <w:r w:rsidRPr="00780987">
        <w:rPr>
          <w:rFonts w:ascii="Times New Roman" w:hAnsi="Times New Roman" w:cs="Times New Roman"/>
          <w:sz w:val="24"/>
          <w:szCs w:val="24"/>
        </w:rPr>
        <w:t xml:space="preserve"> групп; включение в рацион фруктов, соков, овощей.</w:t>
      </w: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  Охрану здоровья  детей  можно назвать приоритетным направлением деятельности всего общества, поскольку лишь  здоровые дети в состоянии  должным образом  усваивать  полученные знания и в будущем способны заниматься  производственно-полезным трудом.</w:t>
      </w: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  Дошкольный возраст является  решающим этапом  в формировании фундамента  физического и психического здоровья ребенка.  В этот период идет интенсивное  развитие органов и становление  функциональных систем  организма.  Именно поэтому  педагогическим коллективом детского сада  было предложено на следующий учебный год продолжить работу по оздоровлению и физическому воспитанию детей.</w:t>
      </w:r>
    </w:p>
    <w:p w:rsidR="00780987" w:rsidRPr="00780987" w:rsidRDefault="00780987" w:rsidP="00997C2E">
      <w:pPr>
        <w:tabs>
          <w:tab w:val="left" w:pos="1560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7C2E" w:rsidRDefault="00997C2E" w:rsidP="00780987">
      <w:pPr>
        <w:tabs>
          <w:tab w:val="left" w:pos="1560"/>
        </w:tabs>
        <w:spacing w:after="200" w:line="276" w:lineRule="auto"/>
        <w:ind w:left="64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C2E" w:rsidRDefault="00997C2E" w:rsidP="00780987">
      <w:pPr>
        <w:tabs>
          <w:tab w:val="left" w:pos="1560"/>
        </w:tabs>
        <w:spacing w:after="200" w:line="276" w:lineRule="auto"/>
        <w:ind w:left="64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987">
        <w:rPr>
          <w:rFonts w:ascii="Times New Roman" w:hAnsi="Times New Roman" w:cs="Times New Roman"/>
          <w:b/>
          <w:sz w:val="24"/>
          <w:szCs w:val="24"/>
        </w:rPr>
        <w:t>Контроль  воспитательно-образовательной работы</w:t>
      </w: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Контроль воспитательно-образовательной работы  в течение года  осуществлялся со стороны заведующего детским садом, старшего воспитателя, медицинского работника. Согласно годовому плану был проведен </w:t>
      </w:r>
      <w:proofErr w:type="gramStart"/>
      <w:r w:rsidRPr="0078098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80987">
        <w:rPr>
          <w:rFonts w:ascii="Times New Roman" w:hAnsi="Times New Roman" w:cs="Times New Roman"/>
          <w:sz w:val="24"/>
          <w:szCs w:val="24"/>
        </w:rPr>
        <w:t xml:space="preserve"> состоянием развивающей предметно-пространственной среды  во всех возрастных группах, процессом адаптации детей,  организацией музыкальных занятий,  организацией питания детей,  работой педагогов в вечернее время, организацией игровой, самостоятельной деятельности и двигательной активности детей, организацией прогулки. А также был проведен тематический контроль </w:t>
      </w:r>
      <w:r w:rsidR="00A24A69">
        <w:rPr>
          <w:rFonts w:ascii="Times New Roman" w:hAnsi="Times New Roman" w:cs="Times New Roman"/>
          <w:sz w:val="24"/>
          <w:szCs w:val="24"/>
        </w:rPr>
        <w:t xml:space="preserve">«Организация воспитательно-образовательного процесса в совместной </w:t>
      </w:r>
      <w:r w:rsidR="00997C2E">
        <w:rPr>
          <w:rFonts w:ascii="Times New Roman" w:hAnsi="Times New Roman" w:cs="Times New Roman"/>
          <w:sz w:val="24"/>
          <w:szCs w:val="24"/>
        </w:rPr>
        <w:t xml:space="preserve">и самостоятельной деятельности в соответствии с ФГОС </w:t>
      </w:r>
      <w:proofErr w:type="gramStart"/>
      <w:r w:rsidR="00997C2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997C2E">
        <w:rPr>
          <w:rFonts w:ascii="Times New Roman" w:hAnsi="Times New Roman" w:cs="Times New Roman"/>
          <w:sz w:val="24"/>
          <w:szCs w:val="24"/>
        </w:rPr>
        <w:t>»; «</w:t>
      </w:r>
      <w:proofErr w:type="gramStart"/>
      <w:r w:rsidR="00997C2E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="00997C2E">
        <w:rPr>
          <w:rFonts w:ascii="Times New Roman" w:hAnsi="Times New Roman" w:cs="Times New Roman"/>
          <w:sz w:val="24"/>
          <w:szCs w:val="24"/>
        </w:rPr>
        <w:t xml:space="preserve"> образовательной области «Социально-коммуникативное развитие».</w:t>
      </w:r>
    </w:p>
    <w:p w:rsidR="00780987" w:rsidRPr="00780987" w:rsidRDefault="00780987" w:rsidP="00997C2E">
      <w:pPr>
        <w:tabs>
          <w:tab w:val="left" w:pos="1560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  Результаты проверки показали, что воспитательно-образовательная работа ведется на хорошем уровне. Знания, умения и навыки детей  соответствуют   программным требованиям. Вся документация  ведется методически грамотно.  Развивающая среда в группах  создана в соответствии  с возрастными и индивидуальными  особенностями детей,  соответствует современным требования СанПиН, требования безопасности. Воспитатели  своевременно выполняют работу по оформлению группы, документации, активно ведут работу с родителями.</w:t>
      </w: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987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  В течение учебного года  работа с родителями осуществлялась  систематически  в соответствии с годовым планом. Заведующим детским садом </w:t>
      </w:r>
      <w:proofErr w:type="spellStart"/>
      <w:r w:rsidR="00997C2E">
        <w:rPr>
          <w:rFonts w:ascii="Times New Roman" w:hAnsi="Times New Roman" w:cs="Times New Roman"/>
          <w:sz w:val="24"/>
          <w:szCs w:val="24"/>
        </w:rPr>
        <w:t>Ситдиковой</w:t>
      </w:r>
      <w:proofErr w:type="spellEnd"/>
      <w:r w:rsidR="00997C2E">
        <w:rPr>
          <w:rFonts w:ascii="Times New Roman" w:hAnsi="Times New Roman" w:cs="Times New Roman"/>
          <w:sz w:val="24"/>
          <w:szCs w:val="24"/>
        </w:rPr>
        <w:t xml:space="preserve"> Р.Н</w:t>
      </w:r>
      <w:r w:rsidRPr="00780987">
        <w:rPr>
          <w:rFonts w:ascii="Times New Roman" w:hAnsi="Times New Roman" w:cs="Times New Roman"/>
          <w:sz w:val="24"/>
          <w:szCs w:val="24"/>
        </w:rPr>
        <w:t>. проведены дни открытых дверей, общие родительские собрания, на которых рассматривались вопросы работы  детского сада, а также годовые цели и задачи ДОУ. Групповые родительские собрания проводились в соответствии  с планами воспитателей. В группах оформлены уголки для родителей, которые периодически обновляются – это ширмы-передвижки, консультации. Родители участвовали в подготовке к праздникам, утренникам и другим мероприятиям, проводимым в ДОУ: выставки, смотры, конкурсы. Проводились анкетирования родителей, индивидуальные беседы и консультации.</w:t>
      </w: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  Также родители имеют возможность ознакомиться с работой детского сада на нашем сайте. Вся информация  на сайте систематически обновлялась и пополнялась.</w:t>
      </w: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987">
        <w:rPr>
          <w:rFonts w:ascii="Times New Roman" w:hAnsi="Times New Roman" w:cs="Times New Roman"/>
          <w:b/>
          <w:sz w:val="24"/>
          <w:szCs w:val="24"/>
        </w:rPr>
        <w:t>Выставки, смотры, конкурсы</w:t>
      </w:r>
    </w:p>
    <w:p w:rsidR="00780987" w:rsidRPr="00780987" w:rsidRDefault="00780987" w:rsidP="00780987">
      <w:pPr>
        <w:tabs>
          <w:tab w:val="left" w:pos="1560"/>
        </w:tabs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 xml:space="preserve">     Согласно годовому плану на 201</w:t>
      </w:r>
      <w:r w:rsidR="004274C4">
        <w:rPr>
          <w:rFonts w:ascii="Times New Roman" w:hAnsi="Times New Roman" w:cs="Times New Roman"/>
          <w:sz w:val="24"/>
          <w:szCs w:val="24"/>
        </w:rPr>
        <w:t>8</w:t>
      </w:r>
      <w:r w:rsidRPr="00780987">
        <w:rPr>
          <w:rFonts w:ascii="Times New Roman" w:hAnsi="Times New Roman" w:cs="Times New Roman"/>
          <w:sz w:val="24"/>
          <w:szCs w:val="24"/>
        </w:rPr>
        <w:t>-201</w:t>
      </w:r>
      <w:r w:rsidR="004274C4">
        <w:rPr>
          <w:rFonts w:ascii="Times New Roman" w:hAnsi="Times New Roman" w:cs="Times New Roman"/>
          <w:sz w:val="24"/>
          <w:szCs w:val="24"/>
        </w:rPr>
        <w:t>9</w:t>
      </w:r>
      <w:r w:rsidRPr="00780987">
        <w:rPr>
          <w:rFonts w:ascii="Times New Roman" w:hAnsi="Times New Roman" w:cs="Times New Roman"/>
          <w:sz w:val="24"/>
          <w:szCs w:val="24"/>
        </w:rPr>
        <w:t xml:space="preserve"> учебный год в детском саду были проведены выставки, смотры, конкурсы, которые дали возможность воспитанникам, их родителям, педагогам  проявить свое творчество.  Были организованы: </w:t>
      </w:r>
    </w:p>
    <w:p w:rsidR="00780987" w:rsidRPr="00780987" w:rsidRDefault="00780987" w:rsidP="00780987">
      <w:pPr>
        <w:numPr>
          <w:ilvl w:val="0"/>
          <w:numId w:val="6"/>
        </w:numPr>
        <w:tabs>
          <w:tab w:val="left" w:pos="1560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>Выставки «Дары осени», «Игрушки из природного материала», «Новогод</w:t>
      </w:r>
      <w:r w:rsidR="00997C2E">
        <w:rPr>
          <w:rFonts w:ascii="Times New Roman" w:hAnsi="Times New Roman" w:cs="Times New Roman"/>
          <w:sz w:val="24"/>
          <w:szCs w:val="24"/>
        </w:rPr>
        <w:t>няя игрушка», «Зимние забавы»,</w:t>
      </w:r>
      <w:r w:rsidRPr="00780987">
        <w:rPr>
          <w:rFonts w:ascii="Times New Roman" w:hAnsi="Times New Roman" w:cs="Times New Roman"/>
          <w:sz w:val="24"/>
          <w:szCs w:val="24"/>
        </w:rPr>
        <w:t xml:space="preserve"> «</w:t>
      </w:r>
      <w:r w:rsidR="004274C4">
        <w:rPr>
          <w:rFonts w:ascii="Times New Roman" w:hAnsi="Times New Roman" w:cs="Times New Roman"/>
          <w:sz w:val="24"/>
          <w:szCs w:val="24"/>
        </w:rPr>
        <w:t xml:space="preserve">Новогодняя </w:t>
      </w:r>
      <w:proofErr w:type="spellStart"/>
      <w:r w:rsidR="004274C4">
        <w:rPr>
          <w:rFonts w:ascii="Times New Roman" w:hAnsi="Times New Roman" w:cs="Times New Roman"/>
          <w:sz w:val="24"/>
          <w:szCs w:val="24"/>
        </w:rPr>
        <w:t>фотозона</w:t>
      </w:r>
      <w:proofErr w:type="spellEnd"/>
      <w:r w:rsidRPr="00780987">
        <w:rPr>
          <w:rFonts w:ascii="Times New Roman" w:hAnsi="Times New Roman" w:cs="Times New Roman"/>
          <w:sz w:val="24"/>
          <w:szCs w:val="24"/>
        </w:rPr>
        <w:t>».</w:t>
      </w:r>
    </w:p>
    <w:p w:rsidR="00780987" w:rsidRPr="00780987" w:rsidRDefault="00780987" w:rsidP="00780987">
      <w:pPr>
        <w:numPr>
          <w:ilvl w:val="0"/>
          <w:numId w:val="6"/>
        </w:numPr>
        <w:tabs>
          <w:tab w:val="left" w:pos="1560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0987">
        <w:rPr>
          <w:rFonts w:ascii="Times New Roman" w:hAnsi="Times New Roman" w:cs="Times New Roman"/>
          <w:sz w:val="24"/>
          <w:szCs w:val="24"/>
        </w:rPr>
        <w:t xml:space="preserve">Праздники </w:t>
      </w:r>
      <w:r w:rsidR="004274C4">
        <w:rPr>
          <w:rFonts w:ascii="Times New Roman" w:hAnsi="Times New Roman" w:cs="Times New Roman"/>
          <w:sz w:val="24"/>
          <w:szCs w:val="24"/>
        </w:rPr>
        <w:t xml:space="preserve">«День </w:t>
      </w:r>
      <w:r w:rsidR="00997C2E">
        <w:rPr>
          <w:rFonts w:ascii="Times New Roman" w:hAnsi="Times New Roman" w:cs="Times New Roman"/>
          <w:sz w:val="24"/>
          <w:szCs w:val="24"/>
        </w:rPr>
        <w:t>знаний</w:t>
      </w:r>
      <w:r w:rsidR="004274C4">
        <w:rPr>
          <w:rFonts w:ascii="Times New Roman" w:hAnsi="Times New Roman" w:cs="Times New Roman"/>
          <w:sz w:val="24"/>
          <w:szCs w:val="24"/>
        </w:rPr>
        <w:t xml:space="preserve">», </w:t>
      </w:r>
      <w:r w:rsidRPr="00780987">
        <w:rPr>
          <w:rFonts w:ascii="Times New Roman" w:hAnsi="Times New Roman" w:cs="Times New Roman"/>
          <w:sz w:val="24"/>
          <w:szCs w:val="24"/>
        </w:rPr>
        <w:t>«Золотая осень», «День матери», «Новый год», «День защитника Отечества»,  «Масленица», «8 марта», «День смеха  и веселья», «День победы»</w:t>
      </w:r>
      <w:r w:rsidR="00997C2E">
        <w:rPr>
          <w:rFonts w:ascii="Times New Roman" w:hAnsi="Times New Roman" w:cs="Times New Roman"/>
          <w:sz w:val="24"/>
          <w:szCs w:val="24"/>
        </w:rPr>
        <w:t>, выпускной бал</w:t>
      </w:r>
      <w:r w:rsidRPr="0078098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80987" w:rsidRPr="00780987" w:rsidRDefault="00780987" w:rsidP="00780987">
      <w:pPr>
        <w:numPr>
          <w:ilvl w:val="0"/>
          <w:numId w:val="6"/>
        </w:numPr>
        <w:tabs>
          <w:tab w:val="left" w:pos="1560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>Дни здоровья, «Веселые старты».</w:t>
      </w:r>
    </w:p>
    <w:p w:rsidR="00780987" w:rsidRPr="00780987" w:rsidRDefault="00780987" w:rsidP="00780987">
      <w:pPr>
        <w:numPr>
          <w:ilvl w:val="0"/>
          <w:numId w:val="6"/>
        </w:numPr>
        <w:tabs>
          <w:tab w:val="left" w:pos="1560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987">
        <w:rPr>
          <w:rFonts w:ascii="Times New Roman" w:hAnsi="Times New Roman" w:cs="Times New Roman"/>
          <w:sz w:val="24"/>
          <w:szCs w:val="24"/>
        </w:rPr>
        <w:t>См</w:t>
      </w:r>
      <w:r w:rsidR="00997C2E">
        <w:rPr>
          <w:rFonts w:ascii="Times New Roman" w:hAnsi="Times New Roman" w:cs="Times New Roman"/>
          <w:sz w:val="24"/>
          <w:szCs w:val="24"/>
        </w:rPr>
        <w:t>отры-конкурсы «</w:t>
      </w:r>
      <w:proofErr w:type="gramStart"/>
      <w:r w:rsidR="00997C2E">
        <w:rPr>
          <w:rFonts w:ascii="Times New Roman" w:hAnsi="Times New Roman" w:cs="Times New Roman"/>
          <w:sz w:val="24"/>
          <w:szCs w:val="24"/>
        </w:rPr>
        <w:t>Лучшая</w:t>
      </w:r>
      <w:proofErr w:type="gramEnd"/>
      <w:r w:rsidR="00997C2E">
        <w:rPr>
          <w:rFonts w:ascii="Times New Roman" w:hAnsi="Times New Roman" w:cs="Times New Roman"/>
          <w:sz w:val="24"/>
          <w:szCs w:val="24"/>
        </w:rPr>
        <w:t xml:space="preserve"> новогодняя</w:t>
      </w:r>
      <w:r w:rsidRPr="00780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C2E">
        <w:rPr>
          <w:rFonts w:ascii="Times New Roman" w:hAnsi="Times New Roman" w:cs="Times New Roman"/>
          <w:sz w:val="24"/>
          <w:szCs w:val="24"/>
        </w:rPr>
        <w:t>фотозона</w:t>
      </w:r>
      <w:proofErr w:type="spellEnd"/>
      <w:r w:rsidR="00997C2E">
        <w:rPr>
          <w:rFonts w:ascii="Times New Roman" w:hAnsi="Times New Roman" w:cs="Times New Roman"/>
          <w:sz w:val="24"/>
          <w:szCs w:val="24"/>
        </w:rPr>
        <w:t>», «Лучший</w:t>
      </w:r>
      <w:r w:rsidRPr="00780987">
        <w:rPr>
          <w:rFonts w:ascii="Times New Roman" w:hAnsi="Times New Roman" w:cs="Times New Roman"/>
          <w:sz w:val="24"/>
          <w:szCs w:val="24"/>
        </w:rPr>
        <w:t xml:space="preserve"> </w:t>
      </w:r>
      <w:r w:rsidR="00997C2E">
        <w:rPr>
          <w:rFonts w:ascii="Times New Roman" w:hAnsi="Times New Roman" w:cs="Times New Roman"/>
          <w:sz w:val="24"/>
          <w:szCs w:val="24"/>
        </w:rPr>
        <w:t>участок</w:t>
      </w:r>
      <w:r w:rsidRPr="00780987">
        <w:rPr>
          <w:rFonts w:ascii="Times New Roman" w:hAnsi="Times New Roman" w:cs="Times New Roman"/>
          <w:sz w:val="24"/>
          <w:szCs w:val="24"/>
        </w:rPr>
        <w:t>».</w:t>
      </w:r>
    </w:p>
    <w:p w:rsidR="003B23DC" w:rsidRPr="00780987" w:rsidRDefault="00C70FAF" w:rsidP="00997C2E">
      <w:pPr>
        <w:tabs>
          <w:tab w:val="left" w:pos="1560"/>
        </w:tabs>
        <w:spacing w:after="200"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педагоги детского сада </w:t>
      </w:r>
      <w:r w:rsidR="00780987" w:rsidRPr="00780987">
        <w:rPr>
          <w:rFonts w:ascii="Times New Roman" w:hAnsi="Times New Roman" w:cs="Times New Roman"/>
          <w:sz w:val="24"/>
          <w:szCs w:val="24"/>
        </w:rPr>
        <w:t>принимали активное участие в различных семинарах, конф</w:t>
      </w:r>
      <w:r w:rsidR="004274C4">
        <w:rPr>
          <w:rFonts w:ascii="Times New Roman" w:hAnsi="Times New Roman" w:cs="Times New Roman"/>
          <w:sz w:val="24"/>
          <w:szCs w:val="24"/>
        </w:rPr>
        <w:t xml:space="preserve">еренциях, конкурсах. </w:t>
      </w:r>
      <w:r w:rsidR="00997C2E">
        <w:rPr>
          <w:rFonts w:ascii="Times New Roman" w:hAnsi="Times New Roman" w:cs="Times New Roman"/>
          <w:sz w:val="24"/>
          <w:szCs w:val="24"/>
        </w:rPr>
        <w:t>Учи</w:t>
      </w:r>
      <w:r w:rsidR="004274C4">
        <w:rPr>
          <w:rFonts w:ascii="Times New Roman" w:hAnsi="Times New Roman" w:cs="Times New Roman"/>
          <w:sz w:val="24"/>
          <w:szCs w:val="24"/>
        </w:rPr>
        <w:t>тель</w:t>
      </w:r>
      <w:r w:rsidR="00997C2E">
        <w:rPr>
          <w:rFonts w:ascii="Times New Roman" w:hAnsi="Times New Roman" w:cs="Times New Roman"/>
          <w:sz w:val="24"/>
          <w:szCs w:val="24"/>
        </w:rPr>
        <w:t xml:space="preserve">-логопед </w:t>
      </w:r>
      <w:r w:rsidR="00427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C2E">
        <w:rPr>
          <w:rFonts w:ascii="Times New Roman" w:hAnsi="Times New Roman" w:cs="Times New Roman"/>
          <w:sz w:val="24"/>
          <w:szCs w:val="24"/>
        </w:rPr>
        <w:t>Мухамадуллина</w:t>
      </w:r>
      <w:proofErr w:type="spellEnd"/>
      <w:r w:rsidR="00997C2E">
        <w:rPr>
          <w:rFonts w:ascii="Times New Roman" w:hAnsi="Times New Roman" w:cs="Times New Roman"/>
          <w:sz w:val="24"/>
          <w:szCs w:val="24"/>
        </w:rPr>
        <w:t xml:space="preserve"> З.З.</w:t>
      </w:r>
      <w:r w:rsidR="004274C4">
        <w:rPr>
          <w:rFonts w:ascii="Times New Roman" w:hAnsi="Times New Roman" w:cs="Times New Roman"/>
          <w:sz w:val="24"/>
          <w:szCs w:val="24"/>
        </w:rPr>
        <w:t xml:space="preserve"> получила </w:t>
      </w:r>
      <w:r w:rsidR="004274C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97C2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274C4">
        <w:rPr>
          <w:rFonts w:ascii="Times New Roman" w:hAnsi="Times New Roman" w:cs="Times New Roman"/>
          <w:sz w:val="24"/>
          <w:szCs w:val="24"/>
        </w:rPr>
        <w:t xml:space="preserve"> место в </w:t>
      </w:r>
      <w:r w:rsidR="00997C2E">
        <w:rPr>
          <w:rFonts w:ascii="Times New Roman" w:hAnsi="Times New Roman" w:cs="Times New Roman"/>
          <w:sz w:val="24"/>
          <w:szCs w:val="24"/>
        </w:rPr>
        <w:t>профессиональном</w:t>
      </w:r>
      <w:r w:rsidR="004274C4">
        <w:rPr>
          <w:rFonts w:ascii="Times New Roman" w:hAnsi="Times New Roman" w:cs="Times New Roman"/>
          <w:sz w:val="24"/>
          <w:szCs w:val="24"/>
        </w:rPr>
        <w:t xml:space="preserve"> конкурсе «</w:t>
      </w:r>
      <w:r w:rsidR="00997C2E">
        <w:rPr>
          <w:rFonts w:ascii="Times New Roman" w:hAnsi="Times New Roman" w:cs="Times New Roman"/>
          <w:sz w:val="24"/>
          <w:szCs w:val="24"/>
        </w:rPr>
        <w:t>Воспитатель года-2018</w:t>
      </w:r>
      <w:r w:rsidR="004274C4">
        <w:rPr>
          <w:rFonts w:ascii="Times New Roman" w:hAnsi="Times New Roman" w:cs="Times New Roman"/>
          <w:sz w:val="24"/>
          <w:szCs w:val="24"/>
        </w:rPr>
        <w:t>»</w:t>
      </w:r>
      <w:r w:rsidR="00780987" w:rsidRPr="0078098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 w:rsidR="00997C2E">
        <w:rPr>
          <w:rFonts w:ascii="Times New Roman" w:hAnsi="Times New Roman" w:cs="Times New Roman"/>
          <w:sz w:val="24"/>
          <w:szCs w:val="24"/>
        </w:rPr>
        <w:t>Цыбина</w:t>
      </w:r>
      <w:proofErr w:type="spellEnd"/>
      <w:r w:rsidR="00997C2E">
        <w:rPr>
          <w:rFonts w:ascii="Times New Roman" w:hAnsi="Times New Roman" w:cs="Times New Roman"/>
          <w:sz w:val="24"/>
          <w:szCs w:val="24"/>
        </w:rPr>
        <w:t xml:space="preserve"> А.А</w:t>
      </w:r>
      <w:r>
        <w:rPr>
          <w:rFonts w:ascii="Times New Roman" w:hAnsi="Times New Roman" w:cs="Times New Roman"/>
          <w:sz w:val="24"/>
          <w:szCs w:val="24"/>
        </w:rPr>
        <w:t xml:space="preserve">. награждена дипломом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степени городского уровня в конкурсе </w:t>
      </w:r>
      <w:r>
        <w:rPr>
          <w:rFonts w:ascii="Times New Roman" w:hAnsi="Times New Roman" w:cs="Times New Roman"/>
          <w:sz w:val="24"/>
          <w:szCs w:val="24"/>
        </w:rPr>
        <w:t>«Психологическая служб</w:t>
      </w:r>
      <w:r w:rsidR="00997C2E">
        <w:rPr>
          <w:rFonts w:ascii="Times New Roman" w:hAnsi="Times New Roman" w:cs="Times New Roman"/>
          <w:sz w:val="24"/>
          <w:szCs w:val="24"/>
        </w:rPr>
        <w:t>а образовательной организации»,</w:t>
      </w:r>
      <w:r>
        <w:rPr>
          <w:rFonts w:ascii="Times New Roman" w:hAnsi="Times New Roman" w:cs="Times New Roman"/>
          <w:sz w:val="24"/>
          <w:szCs w:val="24"/>
        </w:rPr>
        <w:t xml:space="preserve"> прошла в республиканский этап</w:t>
      </w:r>
      <w:r w:rsidR="00997C2E">
        <w:rPr>
          <w:rFonts w:ascii="Times New Roman" w:hAnsi="Times New Roman" w:cs="Times New Roman"/>
          <w:sz w:val="24"/>
          <w:szCs w:val="24"/>
        </w:rPr>
        <w:t xml:space="preserve"> и заняла </w:t>
      </w:r>
      <w:r w:rsidR="00997C2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97C2E" w:rsidRPr="00997C2E">
        <w:rPr>
          <w:rFonts w:ascii="Times New Roman" w:hAnsi="Times New Roman" w:cs="Times New Roman"/>
          <w:sz w:val="24"/>
          <w:szCs w:val="24"/>
        </w:rPr>
        <w:t xml:space="preserve"> </w:t>
      </w:r>
      <w:r w:rsidR="00997C2E">
        <w:rPr>
          <w:rFonts w:ascii="Times New Roman" w:hAnsi="Times New Roman" w:cs="Times New Roman"/>
          <w:sz w:val="24"/>
          <w:szCs w:val="24"/>
        </w:rPr>
        <w:t>место!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7C2E">
        <w:rPr>
          <w:rFonts w:ascii="Times New Roman" w:hAnsi="Times New Roman" w:cs="Times New Roman"/>
          <w:sz w:val="24"/>
          <w:szCs w:val="24"/>
        </w:rPr>
        <w:t>Так же  педагоги детского сада периодически участвовали в различных конкурсах республик</w:t>
      </w:r>
      <w:r w:rsidR="00080B6F">
        <w:rPr>
          <w:rFonts w:ascii="Times New Roman" w:hAnsi="Times New Roman" w:cs="Times New Roman"/>
          <w:sz w:val="24"/>
          <w:szCs w:val="24"/>
        </w:rPr>
        <w:t>анского и всероссийского уровня</w:t>
      </w:r>
      <w:r w:rsidR="00D31A9B">
        <w:rPr>
          <w:rFonts w:ascii="Times New Roman" w:hAnsi="Times New Roman" w:cs="Times New Roman"/>
          <w:sz w:val="24"/>
          <w:szCs w:val="24"/>
        </w:rPr>
        <w:t>.</w:t>
      </w:r>
    </w:p>
    <w:sectPr w:rsidR="003B23DC" w:rsidRPr="00780987" w:rsidSect="00997C2E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1F58"/>
    <w:multiLevelType w:val="hybridMultilevel"/>
    <w:tmpl w:val="BFB2A81C"/>
    <w:lvl w:ilvl="0" w:tplc="0A689BC8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">
    <w:nsid w:val="2CB67791"/>
    <w:multiLevelType w:val="hybridMultilevel"/>
    <w:tmpl w:val="87F8E09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54C004B9"/>
    <w:multiLevelType w:val="hybridMultilevel"/>
    <w:tmpl w:val="B56A5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56415"/>
    <w:multiLevelType w:val="hybridMultilevel"/>
    <w:tmpl w:val="8DAEE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0040BD"/>
    <w:multiLevelType w:val="hybridMultilevel"/>
    <w:tmpl w:val="9A983EE8"/>
    <w:lvl w:ilvl="0" w:tplc="956A7CF8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>
    <w:nsid w:val="65B80512"/>
    <w:multiLevelType w:val="hybridMultilevel"/>
    <w:tmpl w:val="3E56F840"/>
    <w:lvl w:ilvl="0" w:tplc="381E4F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6E04B6A"/>
    <w:multiLevelType w:val="hybridMultilevel"/>
    <w:tmpl w:val="3D7C13EC"/>
    <w:lvl w:ilvl="0" w:tplc="8BE8DD7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987"/>
    <w:rsid w:val="000014F4"/>
    <w:rsid w:val="00080B6F"/>
    <w:rsid w:val="002B4C6A"/>
    <w:rsid w:val="003B23DC"/>
    <w:rsid w:val="003F6F67"/>
    <w:rsid w:val="004274C4"/>
    <w:rsid w:val="004F00F9"/>
    <w:rsid w:val="005F2647"/>
    <w:rsid w:val="005F43BD"/>
    <w:rsid w:val="006437E8"/>
    <w:rsid w:val="006A4D81"/>
    <w:rsid w:val="006A6A57"/>
    <w:rsid w:val="006C2352"/>
    <w:rsid w:val="00780987"/>
    <w:rsid w:val="008A637A"/>
    <w:rsid w:val="00910671"/>
    <w:rsid w:val="00915674"/>
    <w:rsid w:val="00997C2E"/>
    <w:rsid w:val="00A24A69"/>
    <w:rsid w:val="00A77F86"/>
    <w:rsid w:val="00B26D1A"/>
    <w:rsid w:val="00BA7BD3"/>
    <w:rsid w:val="00C70FAF"/>
    <w:rsid w:val="00D31A9B"/>
    <w:rsid w:val="00DF0BF0"/>
    <w:rsid w:val="00EF79C9"/>
    <w:rsid w:val="00F76DB5"/>
    <w:rsid w:val="00FF1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437E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6437E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0DE4E-C0EF-44B6-A0C7-9A52BAEAC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 GAME</dc:creator>
  <cp:lastModifiedBy>User</cp:lastModifiedBy>
  <cp:revision>11</cp:revision>
  <dcterms:created xsi:type="dcterms:W3CDTF">2020-01-29T08:08:00Z</dcterms:created>
  <dcterms:modified xsi:type="dcterms:W3CDTF">2020-02-12T13:43:00Z</dcterms:modified>
</cp:coreProperties>
</file>